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E0CAF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0C6F43">
        <w:rPr>
          <w:bCs/>
          <w:sz w:val="28"/>
          <w:szCs w:val="28"/>
        </w:rPr>
        <w:t>413</w:t>
      </w:r>
      <w:r w:rsidRPr="00DC5841" w:rsidR="00CB6000">
        <w:rPr>
          <w:bCs/>
          <w:sz w:val="28"/>
          <w:szCs w:val="28"/>
        </w:rPr>
        <w:t>-210</w:t>
      </w:r>
      <w:r w:rsidR="000C6F43">
        <w:rPr>
          <w:bCs/>
          <w:sz w:val="28"/>
          <w:szCs w:val="28"/>
        </w:rPr>
        <w:t>1</w:t>
      </w:r>
      <w:r w:rsidR="009441C7">
        <w:rPr>
          <w:bCs/>
          <w:sz w:val="28"/>
          <w:szCs w:val="28"/>
        </w:rPr>
        <w:t>/2024</w:t>
      </w:r>
    </w:p>
    <w:p w:rsidR="0087423F" w:rsidRPr="00051655" w:rsidP="000C6F43">
      <w:pPr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0C6F43">
        <w:rPr>
          <w:sz w:val="28"/>
          <w:szCs w:val="28"/>
        </w:rPr>
        <w:t>10 апреля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Мировой судья судебного участка №2 Нижневартовского судебного района города </w:t>
      </w:r>
      <w:r w:rsidRPr="00051655">
        <w:rPr>
          <w:sz w:val="28"/>
          <w:szCs w:val="28"/>
        </w:rPr>
        <w:t>окружного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7669C8" w:rsidR="00DE0CAF">
        <w:rPr>
          <w:sz w:val="28"/>
          <w:szCs w:val="28"/>
        </w:rPr>
        <w:t>исполняющий обязанности мир</w:t>
      </w:r>
      <w:r w:rsidR="000C6F43">
        <w:rPr>
          <w:sz w:val="28"/>
          <w:szCs w:val="28"/>
        </w:rPr>
        <w:t>ового судьи судебного участка №1</w:t>
      </w:r>
      <w:r w:rsidRPr="007669C8" w:rsidR="00DE0CAF">
        <w:rPr>
          <w:sz w:val="28"/>
          <w:szCs w:val="28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</w:t>
      </w:r>
      <w:r w:rsidR="00DE0CAF">
        <w:rPr>
          <w:sz w:val="28"/>
          <w:szCs w:val="28"/>
        </w:rPr>
        <w:t xml:space="preserve">,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CF0275" w:rsidRPr="00CF0275" w:rsidP="000C6F43">
      <w:pPr>
        <w:ind w:firstLine="540"/>
        <w:jc w:val="both"/>
        <w:rPr>
          <w:sz w:val="28"/>
          <w:szCs w:val="28"/>
        </w:rPr>
      </w:pPr>
      <w:r w:rsidRPr="00083B0C">
        <w:rPr>
          <w:sz w:val="28"/>
          <w:szCs w:val="28"/>
        </w:rPr>
        <w:t xml:space="preserve">рассмотрев материалы по </w:t>
      </w:r>
      <w:r w:rsidRPr="00CF0275">
        <w:rPr>
          <w:sz w:val="28"/>
          <w:szCs w:val="28"/>
        </w:rPr>
        <w:t xml:space="preserve">делу об административном правонарушении в отношении </w:t>
      </w:r>
      <w:r w:rsidRPr="00CF0275" w:rsidR="00C62496">
        <w:rPr>
          <w:rFonts w:eastAsia="MS Mincho"/>
          <w:sz w:val="28"/>
          <w:szCs w:val="28"/>
        </w:rPr>
        <w:t xml:space="preserve">должностного лица – </w:t>
      </w:r>
      <w:r w:rsidR="000C6F43">
        <w:rPr>
          <w:sz w:val="28"/>
          <w:szCs w:val="28"/>
        </w:rPr>
        <w:t>Проскурякова Андрея Викторовича</w:t>
      </w:r>
      <w:r w:rsidRPr="00CF0275">
        <w:rPr>
          <w:sz w:val="28"/>
          <w:szCs w:val="28"/>
        </w:rPr>
        <w:t xml:space="preserve">, </w:t>
      </w:r>
      <w:r w:rsidR="00D945D2">
        <w:rPr>
          <w:sz w:val="28"/>
          <w:szCs w:val="28"/>
        </w:rPr>
        <w:t>…</w:t>
      </w:r>
      <w:r w:rsidRPr="00CF0275">
        <w:rPr>
          <w:sz w:val="28"/>
          <w:szCs w:val="28"/>
        </w:rPr>
        <w:t xml:space="preserve"> года рождения, уроженца </w:t>
      </w:r>
      <w:r w:rsidR="00D945D2">
        <w:rPr>
          <w:sz w:val="28"/>
          <w:szCs w:val="28"/>
        </w:rPr>
        <w:t>…</w:t>
      </w:r>
      <w:r w:rsidRPr="00CF0275">
        <w:rPr>
          <w:sz w:val="28"/>
          <w:szCs w:val="28"/>
        </w:rPr>
        <w:t xml:space="preserve">, проживающего по адресу: </w:t>
      </w:r>
      <w:r w:rsidR="00D945D2">
        <w:rPr>
          <w:sz w:val="28"/>
          <w:szCs w:val="28"/>
        </w:rPr>
        <w:t>…</w:t>
      </w:r>
      <w:r w:rsidRPr="00CF0275">
        <w:rPr>
          <w:sz w:val="28"/>
          <w:szCs w:val="28"/>
        </w:rPr>
        <w:t xml:space="preserve">, паспорт </w:t>
      </w:r>
      <w:r w:rsidR="00D945D2">
        <w:rPr>
          <w:sz w:val="28"/>
          <w:szCs w:val="28"/>
        </w:rPr>
        <w:t>…</w:t>
      </w:r>
      <w:r w:rsidRPr="00CF0275">
        <w:rPr>
          <w:sz w:val="28"/>
          <w:szCs w:val="28"/>
        </w:rPr>
        <w:t xml:space="preserve">, </w:t>
      </w:r>
    </w:p>
    <w:p w:rsidR="00CF0275" w:rsidRPr="00CF0275" w:rsidP="00CF0275">
      <w:pPr>
        <w:ind w:firstLine="708"/>
        <w:rPr>
          <w:sz w:val="28"/>
          <w:szCs w:val="28"/>
        </w:rPr>
      </w:pPr>
      <w:r w:rsidRPr="00CF0275">
        <w:rPr>
          <w:sz w:val="28"/>
          <w:szCs w:val="28"/>
        </w:rPr>
        <w:tab/>
      </w:r>
      <w:r w:rsidRPr="00CF0275">
        <w:rPr>
          <w:sz w:val="28"/>
          <w:szCs w:val="28"/>
        </w:rPr>
        <w:tab/>
      </w:r>
      <w:r w:rsidRPr="00CF0275">
        <w:rPr>
          <w:sz w:val="28"/>
          <w:szCs w:val="28"/>
        </w:rPr>
        <w:tab/>
      </w:r>
      <w:r w:rsidRPr="00CF0275">
        <w:rPr>
          <w:sz w:val="28"/>
          <w:szCs w:val="28"/>
        </w:rPr>
        <w:tab/>
        <w:t xml:space="preserve">   УСТАНОВИЛ:</w:t>
      </w:r>
    </w:p>
    <w:p w:rsidR="00625FBB" w:rsidRPr="00672EC9" w:rsidP="00CF0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Проскуряков А.В</w:t>
      </w:r>
      <w:r w:rsidRPr="00CF0275" w:rsidR="00CF0275">
        <w:rPr>
          <w:sz w:val="28"/>
          <w:szCs w:val="28"/>
        </w:rPr>
        <w:t xml:space="preserve">., являясь </w:t>
      </w:r>
      <w:r w:rsidR="000D664E">
        <w:rPr>
          <w:sz w:val="28"/>
          <w:szCs w:val="28"/>
        </w:rPr>
        <w:t>директором «</w:t>
      </w:r>
      <w:r>
        <w:rPr>
          <w:sz w:val="28"/>
          <w:szCs w:val="28"/>
        </w:rPr>
        <w:t>Югранефтегазпроект</w:t>
      </w:r>
      <w:r w:rsidRPr="00CF0275" w:rsidR="00CF0275">
        <w:rPr>
          <w:sz w:val="28"/>
          <w:szCs w:val="28"/>
        </w:rPr>
        <w:t xml:space="preserve">», расположенного по адресу: ХМАО-Югра, г. Нижневартовск, </w:t>
      </w:r>
      <w:r w:rsidRPr="00CF0275" w:rsidR="000D664E">
        <w:rPr>
          <w:sz w:val="28"/>
          <w:szCs w:val="28"/>
        </w:rPr>
        <w:t xml:space="preserve">ул. </w:t>
      </w:r>
      <w:r>
        <w:rPr>
          <w:sz w:val="28"/>
          <w:szCs w:val="28"/>
        </w:rPr>
        <w:t>Пионерс</w:t>
      </w:r>
      <w:r>
        <w:rPr>
          <w:sz w:val="28"/>
          <w:szCs w:val="28"/>
        </w:rPr>
        <w:t>кая, д. 17</w:t>
      </w:r>
      <w:r w:rsidR="000D664E">
        <w:rPr>
          <w:sz w:val="28"/>
          <w:szCs w:val="28"/>
        </w:rPr>
        <w:t xml:space="preserve">, </w:t>
      </w:r>
      <w:r w:rsidRPr="00CF0275" w:rsidR="00355F58">
        <w:rPr>
          <w:sz w:val="28"/>
          <w:szCs w:val="28"/>
        </w:rPr>
        <w:t>не</w:t>
      </w:r>
      <w:r w:rsidRPr="00CF0275" w:rsidR="006E74A5">
        <w:rPr>
          <w:sz w:val="28"/>
          <w:szCs w:val="28"/>
        </w:rPr>
        <w:t xml:space="preserve"> представил в Межрайонную ИФНС России № 6 по ХМАО-Югре</w:t>
      </w:r>
      <w:r w:rsidRPr="00C62496" w:rsidR="006E74A5">
        <w:rPr>
          <w:sz w:val="28"/>
          <w:szCs w:val="28"/>
        </w:rPr>
        <w:t xml:space="preserve"> </w:t>
      </w:r>
      <w:r w:rsidRPr="00C62496" w:rsidR="00444B52">
        <w:rPr>
          <w:sz w:val="28"/>
          <w:szCs w:val="28"/>
        </w:rPr>
        <w:t xml:space="preserve">расчет по страховым взносам </w:t>
      </w:r>
      <w:r w:rsidRPr="00C62496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C62496" w:rsidR="0087423F">
        <w:rPr>
          <w:sz w:val="28"/>
          <w:szCs w:val="28"/>
        </w:rPr>
        <w:t xml:space="preserve"> </w:t>
      </w:r>
      <w:r w:rsidRPr="00C62496">
        <w:rPr>
          <w:sz w:val="28"/>
          <w:szCs w:val="28"/>
        </w:rPr>
        <w:t>20</w:t>
      </w:r>
      <w:r w:rsidRPr="00C62496" w:rsidR="002F1ED9">
        <w:rPr>
          <w:sz w:val="28"/>
          <w:szCs w:val="28"/>
        </w:rPr>
        <w:t>2</w:t>
      </w:r>
      <w:r w:rsidRPr="00C62496" w:rsidR="009441C7"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год</w:t>
      </w:r>
      <w:r w:rsidRPr="00C62496" w:rsidR="008F5A0E">
        <w:rPr>
          <w:sz w:val="28"/>
          <w:szCs w:val="28"/>
        </w:rPr>
        <w:t>а</w:t>
      </w:r>
      <w:r w:rsidRPr="00C62496">
        <w:rPr>
          <w:sz w:val="28"/>
          <w:szCs w:val="28"/>
        </w:rPr>
        <w:t>, срок предоставления которо</w:t>
      </w:r>
      <w:r w:rsidRPr="00C62496" w:rsidR="00444B52">
        <w:rPr>
          <w:sz w:val="28"/>
          <w:szCs w:val="28"/>
        </w:rPr>
        <w:t>го</w:t>
      </w:r>
      <w:r w:rsidRPr="00C62496" w:rsidR="00B12CF9">
        <w:rPr>
          <w:sz w:val="28"/>
          <w:szCs w:val="28"/>
        </w:rPr>
        <w:t xml:space="preserve"> </w:t>
      </w:r>
      <w:r w:rsidRPr="00C62496" w:rsidR="00EC75EF">
        <w:rPr>
          <w:sz w:val="28"/>
          <w:szCs w:val="28"/>
        </w:rPr>
        <w:t xml:space="preserve">установлен </w:t>
      </w:r>
      <w:r w:rsidRPr="00C62496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25.10</w:t>
      </w:r>
      <w:r w:rsidRPr="00C62496" w:rsidR="00F4699B">
        <w:rPr>
          <w:sz w:val="28"/>
          <w:szCs w:val="28"/>
        </w:rPr>
        <w:t>.2023</w:t>
      </w:r>
      <w:r w:rsidRPr="00C62496" w:rsidR="00512383">
        <w:rPr>
          <w:sz w:val="28"/>
          <w:szCs w:val="28"/>
        </w:rPr>
        <w:t xml:space="preserve"> года</w:t>
      </w:r>
      <w:r w:rsidRPr="00C62496" w:rsidR="00B12CF9">
        <w:rPr>
          <w:sz w:val="28"/>
          <w:szCs w:val="28"/>
        </w:rPr>
        <w:t>, фактически расчет</w:t>
      </w:r>
      <w:r w:rsidRPr="00C62496" w:rsidR="00CC2F4F">
        <w:rPr>
          <w:sz w:val="28"/>
          <w:szCs w:val="28"/>
        </w:rPr>
        <w:t xml:space="preserve"> </w:t>
      </w:r>
      <w:r w:rsidRPr="00C62496" w:rsidR="009441C7">
        <w:rPr>
          <w:sz w:val="28"/>
          <w:szCs w:val="28"/>
        </w:rPr>
        <w:t xml:space="preserve">не </w:t>
      </w:r>
      <w:r w:rsidRPr="00C62496" w:rsidR="00CC2F4F">
        <w:rPr>
          <w:sz w:val="28"/>
          <w:szCs w:val="28"/>
        </w:rPr>
        <w:t>представлен</w:t>
      </w:r>
      <w:r w:rsidR="00CC2F4F">
        <w:rPr>
          <w:szCs w:val="28"/>
        </w:rPr>
        <w:t>.</w:t>
      </w:r>
    </w:p>
    <w:p w:rsidR="007263D8" w:rsidP="007263D8">
      <w:pPr>
        <w:tabs>
          <w:tab w:val="left" w:pos="3960"/>
          <w:tab w:val="left" w:pos="7461"/>
        </w:tabs>
        <w:ind w:firstLine="539"/>
        <w:jc w:val="both"/>
        <w:rPr>
          <w:sz w:val="28"/>
          <w:szCs w:val="28"/>
        </w:rPr>
      </w:pPr>
      <w:r w:rsidRPr="0031408D">
        <w:rPr>
          <w:sz w:val="28"/>
          <w:szCs w:val="28"/>
        </w:rPr>
        <w:t xml:space="preserve">При рассмотрении административного материала </w:t>
      </w:r>
      <w:r w:rsidR="000C6F43">
        <w:rPr>
          <w:sz w:val="28"/>
          <w:szCs w:val="28"/>
        </w:rPr>
        <w:t>Проскуряков А.В</w:t>
      </w:r>
      <w:r w:rsidRPr="0031408D">
        <w:rPr>
          <w:sz w:val="28"/>
          <w:szCs w:val="28"/>
        </w:rPr>
        <w:t>.</w:t>
      </w:r>
      <w:r>
        <w:rPr>
          <w:sz w:val="28"/>
          <w:szCs w:val="28"/>
        </w:rPr>
        <w:t xml:space="preserve"> пояснил, что </w:t>
      </w:r>
      <w:r w:rsidR="000C6F43">
        <w:rPr>
          <w:sz w:val="28"/>
          <w:szCs w:val="28"/>
        </w:rPr>
        <w:t>на дату судебного заседания необходимые документы в налоговый орган представлены</w:t>
      </w:r>
      <w:r>
        <w:rPr>
          <w:sz w:val="28"/>
          <w:szCs w:val="28"/>
        </w:rPr>
        <w:t>.</w:t>
      </w:r>
    </w:p>
    <w:p w:rsidR="006E74A5" w:rsidRPr="00051655" w:rsidP="007263D8">
      <w:pPr>
        <w:ind w:firstLine="540"/>
        <w:jc w:val="both"/>
        <w:rPr>
          <w:sz w:val="28"/>
          <w:szCs w:val="28"/>
        </w:rPr>
      </w:pPr>
      <w:r w:rsidRPr="0031408D">
        <w:rPr>
          <w:sz w:val="28"/>
          <w:szCs w:val="28"/>
        </w:rPr>
        <w:t>Мировой судья, выслушав лицо, привлекаемое к административной ответственности</w:t>
      </w:r>
      <w:r w:rsidRPr="00051655" w:rsidR="000C097B">
        <w:rPr>
          <w:sz w:val="28"/>
          <w:szCs w:val="28"/>
        </w:rPr>
        <w:t>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</w:t>
      </w:r>
      <w:r w:rsidRPr="00051655">
        <w:rPr>
          <w:sz w:val="28"/>
          <w:szCs w:val="28"/>
        </w:rPr>
        <w:t xml:space="preserve">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0C6F43">
        <w:rPr>
          <w:sz w:val="28"/>
          <w:szCs w:val="28"/>
        </w:rPr>
        <w:t>Проскурякова А.В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</w:t>
      </w:r>
      <w:r w:rsidRPr="00051655">
        <w:rPr>
          <w:sz w:val="28"/>
          <w:szCs w:val="28"/>
        </w:rPr>
        <w:t>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</w:t>
      </w:r>
      <w:r w:rsidRPr="00051655">
        <w:rPr>
          <w:sz w:val="28"/>
          <w:szCs w:val="28"/>
        </w:rPr>
        <w:t>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0C6F43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Проскурякова Андрея Викторовича </w:t>
      </w:r>
      <w:r w:rsidR="009B6A0D">
        <w:rPr>
          <w:sz w:val="28"/>
          <w:szCs w:val="28"/>
        </w:rPr>
        <w:t>признать виновн</w:t>
      </w:r>
      <w:r w:rsidR="00C62496"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</w:t>
      </w:r>
      <w:r w:rsidR="00C62496">
        <w:rPr>
          <w:sz w:val="28"/>
          <w:szCs w:val="28"/>
        </w:rPr>
        <w:t>ему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</w:t>
      </w:r>
      <w:r w:rsidRPr="00051655">
        <w:rPr>
          <w:sz w:val="28"/>
          <w:szCs w:val="28"/>
        </w:rPr>
        <w:t>его постановление.</w:t>
      </w:r>
    </w:p>
    <w:p w:rsidR="009D009C" w:rsidRPr="008811B2" w:rsidP="00B12CF9">
      <w:pPr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37E79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3B0C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C6F43"/>
    <w:rsid w:val="000D19FC"/>
    <w:rsid w:val="000D4495"/>
    <w:rsid w:val="000D664E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408D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07042"/>
    <w:rsid w:val="00412E86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4C41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63D8"/>
    <w:rsid w:val="00727469"/>
    <w:rsid w:val="007358EA"/>
    <w:rsid w:val="0074169E"/>
    <w:rsid w:val="0074524A"/>
    <w:rsid w:val="00755092"/>
    <w:rsid w:val="00762855"/>
    <w:rsid w:val="007645A4"/>
    <w:rsid w:val="007669C8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CF0275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5D2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E0CAF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DD58-6EEA-4697-9047-C8110F22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